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18364" w14:textId="7B6B46CB" w:rsidR="008A7E87" w:rsidRPr="008A7E87" w:rsidRDefault="00B53B67" w:rsidP="008A7E87">
      <w:pPr>
        <w:jc w:val="center"/>
        <w:rPr>
          <w:b/>
        </w:rPr>
      </w:pPr>
      <w:r>
        <w:rPr>
          <w:noProof/>
        </w:rPr>
        <w:drawing>
          <wp:inline distT="0" distB="0" distL="0" distR="0" wp14:anchorId="5E355167" wp14:editId="769616B2">
            <wp:extent cx="3518989" cy="1273963"/>
            <wp:effectExtent l="0" t="0" r="0" b="0"/>
            <wp:docPr id="1" name="Picture 1" descr="Albourne Estate - West Sussex Vineya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ourne Estate - West Sussex Viney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630" cy="1276005"/>
                    </a:xfrm>
                    <a:prstGeom prst="rect">
                      <a:avLst/>
                    </a:prstGeom>
                    <a:noFill/>
                    <a:ln>
                      <a:noFill/>
                    </a:ln>
                  </pic:spPr>
                </pic:pic>
              </a:graphicData>
            </a:graphic>
          </wp:inline>
        </w:drawing>
      </w:r>
    </w:p>
    <w:p w14:paraId="35CA8B84" w14:textId="16AB12B4" w:rsidR="008A7E87" w:rsidRPr="008A7E87" w:rsidRDefault="00085B75" w:rsidP="00B53B67">
      <w:pPr>
        <w:pStyle w:val="Heading1"/>
        <w:rPr>
          <w:b w:val="0"/>
        </w:rPr>
      </w:pPr>
      <w:r>
        <w:t>NEWSLETTER 3</w:t>
      </w:r>
    </w:p>
    <w:p w14:paraId="2D4C44EB" w14:textId="377B975D" w:rsidR="00062578" w:rsidRPr="00BF571C" w:rsidRDefault="00085B75" w:rsidP="00BF571C">
      <w:pPr>
        <w:jc w:val="center"/>
        <w:rPr>
          <w:b/>
        </w:rPr>
      </w:pPr>
      <w:r>
        <w:rPr>
          <w:b/>
        </w:rPr>
        <w:t>February 2015</w:t>
      </w:r>
    </w:p>
    <w:p w14:paraId="17286F3A" w14:textId="355D3E70" w:rsidR="00BF571C" w:rsidRDefault="00BF571C">
      <w:pPr>
        <w:rPr>
          <w:noProof/>
        </w:rPr>
      </w:pPr>
      <w:r>
        <w:rPr>
          <w:noProof/>
        </w:rPr>
        <w:drawing>
          <wp:inline distT="0" distB="0" distL="0" distR="0" wp14:anchorId="16026152" wp14:editId="3110EC63">
            <wp:extent cx="5367020" cy="309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178.jpg"/>
                    <pic:cNvPicPr/>
                  </pic:nvPicPr>
                  <pic:blipFill>
                    <a:blip r:embed="rId8">
                      <a:extLst>
                        <a:ext uri="{28A0092B-C50C-407E-A947-70E740481C1C}">
                          <a14:useLocalDpi xmlns:a14="http://schemas.microsoft.com/office/drawing/2010/main" val="0"/>
                        </a:ext>
                      </a:extLst>
                    </a:blip>
                    <a:stretch>
                      <a:fillRect/>
                    </a:stretch>
                  </pic:blipFill>
                  <pic:spPr>
                    <a:xfrm>
                      <a:off x="0" y="0"/>
                      <a:ext cx="5367429" cy="3096496"/>
                    </a:xfrm>
                    <a:prstGeom prst="rect">
                      <a:avLst/>
                    </a:prstGeom>
                  </pic:spPr>
                </pic:pic>
              </a:graphicData>
            </a:graphic>
          </wp:inline>
        </w:drawing>
      </w:r>
    </w:p>
    <w:p w14:paraId="33C22E36" w14:textId="1913BA03" w:rsidR="00277958" w:rsidRPr="001D58E1" w:rsidRDefault="00277958">
      <w:pPr>
        <w:rPr>
          <w:sz w:val="24"/>
          <w:szCs w:val="24"/>
        </w:rPr>
      </w:pPr>
      <w:r w:rsidRPr="001D58E1">
        <w:rPr>
          <w:sz w:val="24"/>
          <w:szCs w:val="24"/>
        </w:rPr>
        <w:t xml:space="preserve">We are now well into </w:t>
      </w:r>
      <w:r w:rsidR="001E40FB" w:rsidRPr="001D58E1">
        <w:rPr>
          <w:sz w:val="24"/>
          <w:szCs w:val="24"/>
        </w:rPr>
        <w:t>the start of the annual cycle in</w:t>
      </w:r>
      <w:r w:rsidRPr="001D58E1">
        <w:rPr>
          <w:sz w:val="24"/>
          <w:szCs w:val="24"/>
        </w:rPr>
        <w:t xml:space="preserve"> the vineyard.   </w:t>
      </w:r>
      <w:r w:rsidR="00270109" w:rsidRPr="001D58E1">
        <w:rPr>
          <w:sz w:val="24"/>
          <w:szCs w:val="24"/>
        </w:rPr>
        <w:t>The weather has at l</w:t>
      </w:r>
      <w:r w:rsidR="001E40FB" w:rsidRPr="001D58E1">
        <w:rPr>
          <w:sz w:val="24"/>
          <w:szCs w:val="24"/>
        </w:rPr>
        <w:t xml:space="preserve">ast dried up enough for us to start </w:t>
      </w:r>
      <w:r w:rsidR="00884FDD" w:rsidRPr="001D58E1">
        <w:rPr>
          <w:sz w:val="24"/>
          <w:szCs w:val="24"/>
        </w:rPr>
        <w:t>the w</w:t>
      </w:r>
      <w:r w:rsidRPr="001D58E1">
        <w:rPr>
          <w:sz w:val="24"/>
          <w:szCs w:val="24"/>
        </w:rPr>
        <w:t>inter pruning.</w:t>
      </w:r>
      <w:r w:rsidR="001E40FB" w:rsidRPr="001D58E1">
        <w:rPr>
          <w:sz w:val="24"/>
          <w:szCs w:val="24"/>
        </w:rPr>
        <w:t xml:space="preserve">  This is when we remove most of the shoots that the vine grew in the previous year </w:t>
      </w:r>
      <w:r w:rsidR="00884FDD" w:rsidRPr="001D58E1">
        <w:rPr>
          <w:sz w:val="24"/>
          <w:szCs w:val="24"/>
        </w:rPr>
        <w:t>to leave one cane that will be tied down to the wire to produce this years shoots and fruit.  The photos below give you some idea of what happens.  All the</w:t>
      </w:r>
      <w:r w:rsidR="00745B20" w:rsidRPr="001D58E1">
        <w:rPr>
          <w:sz w:val="24"/>
          <w:szCs w:val="24"/>
        </w:rPr>
        <w:t xml:space="preserve"> cut</w:t>
      </w:r>
      <w:r w:rsidR="00884FDD" w:rsidRPr="001D58E1">
        <w:rPr>
          <w:sz w:val="24"/>
          <w:szCs w:val="24"/>
        </w:rPr>
        <w:t xml:space="preserve"> shoots are then pulled out from the wires and mulched in the vineyard or removed and burnt.</w:t>
      </w:r>
      <w:bookmarkStart w:id="0" w:name="_GoBack"/>
      <w:bookmarkEnd w:id="0"/>
    </w:p>
    <w:p w14:paraId="70309CA5" w14:textId="13D7E20B" w:rsidR="00277958" w:rsidRPr="001D58E1" w:rsidRDefault="00277958">
      <w:pPr>
        <w:rPr>
          <w:b/>
          <w:sz w:val="24"/>
          <w:szCs w:val="24"/>
        </w:rPr>
      </w:pPr>
      <w:r w:rsidRPr="001D58E1">
        <w:rPr>
          <w:b/>
          <w:sz w:val="24"/>
          <w:szCs w:val="24"/>
        </w:rPr>
        <w:t>BEFORE PRUNING</w:t>
      </w:r>
      <w:r w:rsidRPr="001D58E1">
        <w:rPr>
          <w:b/>
          <w:sz w:val="24"/>
          <w:szCs w:val="24"/>
        </w:rPr>
        <w:tab/>
      </w:r>
      <w:r w:rsidRPr="001D58E1">
        <w:rPr>
          <w:b/>
          <w:sz w:val="24"/>
          <w:szCs w:val="24"/>
        </w:rPr>
        <w:tab/>
      </w:r>
      <w:r w:rsidRPr="001D58E1">
        <w:rPr>
          <w:b/>
          <w:sz w:val="24"/>
          <w:szCs w:val="24"/>
        </w:rPr>
        <w:tab/>
      </w:r>
      <w:r w:rsidRPr="001D58E1">
        <w:rPr>
          <w:b/>
          <w:sz w:val="24"/>
          <w:szCs w:val="24"/>
        </w:rPr>
        <w:tab/>
      </w:r>
      <w:r w:rsidR="00884FDD" w:rsidRPr="001D58E1">
        <w:rPr>
          <w:b/>
          <w:sz w:val="24"/>
          <w:szCs w:val="24"/>
        </w:rPr>
        <w:t xml:space="preserve">SAME VINE </w:t>
      </w:r>
      <w:r w:rsidRPr="001D58E1">
        <w:rPr>
          <w:b/>
          <w:sz w:val="24"/>
          <w:szCs w:val="24"/>
        </w:rPr>
        <w:t>AFTER PRUNING</w:t>
      </w:r>
    </w:p>
    <w:p w14:paraId="5D8D54F4" w14:textId="4CD1011E" w:rsidR="00277958" w:rsidRPr="001D58E1" w:rsidRDefault="00DD1263">
      <w:pPr>
        <w:rPr>
          <w:sz w:val="24"/>
          <w:szCs w:val="24"/>
        </w:rPr>
      </w:pPr>
      <w:r>
        <w:rPr>
          <w:noProof/>
          <w:sz w:val="24"/>
          <w:szCs w:val="24"/>
        </w:rPr>
        <w:drawing>
          <wp:inline distT="0" distB="0" distL="0" distR="0" wp14:anchorId="23F8DECD" wp14:editId="0966A27D">
            <wp:extent cx="2347808" cy="17608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189.jpg"/>
                    <pic:cNvPicPr/>
                  </pic:nvPicPr>
                  <pic:blipFill>
                    <a:blip r:embed="rId9">
                      <a:extLst>
                        <a:ext uri="{28A0092B-C50C-407E-A947-70E740481C1C}">
                          <a14:useLocalDpi xmlns:a14="http://schemas.microsoft.com/office/drawing/2010/main" val="0"/>
                        </a:ext>
                      </a:extLst>
                    </a:blip>
                    <a:stretch>
                      <a:fillRect/>
                    </a:stretch>
                  </pic:blipFill>
                  <pic:spPr>
                    <a:xfrm>
                      <a:off x="0" y="0"/>
                      <a:ext cx="2350723" cy="1763041"/>
                    </a:xfrm>
                    <a:prstGeom prst="rect">
                      <a:avLst/>
                    </a:prstGeom>
                  </pic:spPr>
                </pic:pic>
              </a:graphicData>
            </a:graphic>
          </wp:inline>
        </w:drawing>
      </w:r>
      <w:r>
        <w:rPr>
          <w:noProof/>
          <w:sz w:val="24"/>
          <w:szCs w:val="24"/>
        </w:rPr>
        <w:drawing>
          <wp:inline distT="0" distB="0" distL="0" distR="0" wp14:anchorId="0924CC25" wp14:editId="4CEE7AEF">
            <wp:extent cx="2334260" cy="1750694"/>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190.jpg"/>
                    <pic:cNvPicPr/>
                  </pic:nvPicPr>
                  <pic:blipFill>
                    <a:blip r:embed="rId10">
                      <a:extLst>
                        <a:ext uri="{28A0092B-C50C-407E-A947-70E740481C1C}">
                          <a14:useLocalDpi xmlns:a14="http://schemas.microsoft.com/office/drawing/2010/main" val="0"/>
                        </a:ext>
                      </a:extLst>
                    </a:blip>
                    <a:stretch>
                      <a:fillRect/>
                    </a:stretch>
                  </pic:blipFill>
                  <pic:spPr>
                    <a:xfrm>
                      <a:off x="0" y="0"/>
                      <a:ext cx="2337029" cy="1752770"/>
                    </a:xfrm>
                    <a:prstGeom prst="rect">
                      <a:avLst/>
                    </a:prstGeom>
                  </pic:spPr>
                </pic:pic>
              </a:graphicData>
            </a:graphic>
          </wp:inline>
        </w:drawing>
      </w:r>
      <w:r>
        <w:rPr>
          <w:sz w:val="24"/>
          <w:szCs w:val="24"/>
        </w:rPr>
        <w:tab/>
      </w:r>
    </w:p>
    <w:p w14:paraId="5328071A" w14:textId="7A4D8B07" w:rsidR="00062578" w:rsidRPr="001D58E1" w:rsidRDefault="00270109">
      <w:pPr>
        <w:rPr>
          <w:sz w:val="24"/>
          <w:szCs w:val="24"/>
        </w:rPr>
      </w:pPr>
      <w:r w:rsidRPr="001D58E1">
        <w:rPr>
          <w:sz w:val="24"/>
          <w:szCs w:val="24"/>
        </w:rPr>
        <w:t>This is all done by hand.  With over 40,000 vines to prune – you can imagine this takes some time!</w:t>
      </w:r>
    </w:p>
    <w:p w14:paraId="32298534" w14:textId="3A155EF5" w:rsidR="00277958" w:rsidRPr="001D58E1" w:rsidRDefault="00884FDD">
      <w:pPr>
        <w:rPr>
          <w:sz w:val="24"/>
          <w:szCs w:val="24"/>
        </w:rPr>
      </w:pPr>
      <w:r w:rsidRPr="001D58E1">
        <w:rPr>
          <w:sz w:val="24"/>
          <w:szCs w:val="24"/>
        </w:rPr>
        <w:lastRenderedPageBreak/>
        <w:t xml:space="preserve">At this time of year we also allow our four </w:t>
      </w:r>
      <w:r w:rsidR="00270109" w:rsidRPr="001D58E1">
        <w:rPr>
          <w:sz w:val="24"/>
          <w:szCs w:val="24"/>
        </w:rPr>
        <w:t>‘pet’ s</w:t>
      </w:r>
      <w:r w:rsidR="00277958" w:rsidRPr="001D58E1">
        <w:rPr>
          <w:sz w:val="24"/>
          <w:szCs w:val="24"/>
        </w:rPr>
        <w:t>heep in the vineyard</w:t>
      </w:r>
      <w:r w:rsidR="00270109" w:rsidRPr="001D58E1">
        <w:rPr>
          <w:sz w:val="24"/>
          <w:szCs w:val="24"/>
        </w:rPr>
        <w:t xml:space="preserve"> to help keep the grass down and add their own manure.  We cannot keep sheep in the vineyard year round as they would show far too much interest in the new vine shoots and get in the way of the equipment!</w:t>
      </w:r>
    </w:p>
    <w:p w14:paraId="7DE7FB45" w14:textId="6A20EE37" w:rsidR="00277958" w:rsidRPr="001D58E1" w:rsidRDefault="00270109">
      <w:pPr>
        <w:rPr>
          <w:sz w:val="24"/>
          <w:szCs w:val="24"/>
        </w:rPr>
      </w:pPr>
      <w:r w:rsidRPr="001D58E1">
        <w:rPr>
          <w:sz w:val="24"/>
          <w:szCs w:val="24"/>
        </w:rPr>
        <w:t xml:space="preserve">Here is Sean, a Jacob sheep, on a </w:t>
      </w:r>
      <w:proofErr w:type="gramStart"/>
      <w:r w:rsidRPr="001D58E1">
        <w:rPr>
          <w:sz w:val="24"/>
          <w:szCs w:val="24"/>
        </w:rPr>
        <w:t>frosty  morning</w:t>
      </w:r>
      <w:proofErr w:type="gramEnd"/>
      <w:r w:rsidRPr="001D58E1">
        <w:rPr>
          <w:sz w:val="24"/>
          <w:szCs w:val="24"/>
        </w:rPr>
        <w:t xml:space="preserve"> in the vineyard – looking warmer than we felt!</w:t>
      </w:r>
    </w:p>
    <w:p w14:paraId="3D925200" w14:textId="74A495BF" w:rsidR="00BF571C" w:rsidRDefault="00DD1263">
      <w:pPr>
        <w:rPr>
          <w:noProof/>
          <w:sz w:val="24"/>
          <w:szCs w:val="24"/>
        </w:rPr>
      </w:pPr>
      <w:r>
        <w:rPr>
          <w:noProof/>
          <w:sz w:val="24"/>
          <w:szCs w:val="24"/>
        </w:rPr>
        <w:drawing>
          <wp:inline distT="0" distB="0" distL="0" distR="0" wp14:anchorId="6911B0ED" wp14:editId="4C68FF04">
            <wp:extent cx="4338320" cy="3253738"/>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184.jpg"/>
                    <pic:cNvPicPr/>
                  </pic:nvPicPr>
                  <pic:blipFill>
                    <a:blip r:embed="rId11">
                      <a:extLst>
                        <a:ext uri="{28A0092B-C50C-407E-A947-70E740481C1C}">
                          <a14:useLocalDpi xmlns:a14="http://schemas.microsoft.com/office/drawing/2010/main" val="0"/>
                        </a:ext>
                      </a:extLst>
                    </a:blip>
                    <a:stretch>
                      <a:fillRect/>
                    </a:stretch>
                  </pic:blipFill>
                  <pic:spPr>
                    <a:xfrm>
                      <a:off x="0" y="0"/>
                      <a:ext cx="4343385" cy="3257537"/>
                    </a:xfrm>
                    <a:prstGeom prst="rect">
                      <a:avLst/>
                    </a:prstGeom>
                  </pic:spPr>
                </pic:pic>
              </a:graphicData>
            </a:graphic>
          </wp:inline>
        </w:drawing>
      </w:r>
    </w:p>
    <w:p w14:paraId="629FCA9B" w14:textId="77777777" w:rsidR="00BF571C" w:rsidRPr="001D58E1" w:rsidRDefault="00BF571C">
      <w:pPr>
        <w:rPr>
          <w:sz w:val="24"/>
          <w:szCs w:val="24"/>
        </w:rPr>
      </w:pPr>
    </w:p>
    <w:p w14:paraId="15347CA1" w14:textId="0AB16F3E" w:rsidR="00A67955" w:rsidRPr="001D58E1" w:rsidRDefault="00270109">
      <w:pPr>
        <w:rPr>
          <w:sz w:val="24"/>
          <w:szCs w:val="24"/>
        </w:rPr>
      </w:pPr>
      <w:r w:rsidRPr="001D58E1">
        <w:rPr>
          <w:sz w:val="24"/>
          <w:szCs w:val="24"/>
        </w:rPr>
        <w:t>In the winery we have nearly finished the task of blending the 2014 wines.  This involves trying lots of samples of each wine from the different tanks in different combinations to come up with what we think works best.  The photo below shows the line up in the lab.</w:t>
      </w:r>
    </w:p>
    <w:p w14:paraId="6262C364" w14:textId="68D61479" w:rsidR="00EC324B" w:rsidRPr="001D58E1" w:rsidRDefault="00DD1263">
      <w:pPr>
        <w:rPr>
          <w:sz w:val="24"/>
          <w:szCs w:val="24"/>
        </w:rPr>
      </w:pPr>
      <w:r>
        <w:rPr>
          <w:noProof/>
          <w:sz w:val="24"/>
          <w:szCs w:val="24"/>
        </w:rPr>
        <w:drawing>
          <wp:inline distT="0" distB="0" distL="0" distR="0" wp14:anchorId="77DC439D" wp14:editId="14EA226B">
            <wp:extent cx="4423833" cy="3317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03.jpg"/>
                    <pic:cNvPicPr/>
                  </pic:nvPicPr>
                  <pic:blipFill>
                    <a:blip r:embed="rId12">
                      <a:extLst>
                        <a:ext uri="{28A0092B-C50C-407E-A947-70E740481C1C}">
                          <a14:useLocalDpi xmlns:a14="http://schemas.microsoft.com/office/drawing/2010/main" val="0"/>
                        </a:ext>
                      </a:extLst>
                    </a:blip>
                    <a:stretch>
                      <a:fillRect/>
                    </a:stretch>
                  </pic:blipFill>
                  <pic:spPr>
                    <a:xfrm>
                      <a:off x="0" y="0"/>
                      <a:ext cx="4423833" cy="3317875"/>
                    </a:xfrm>
                    <a:prstGeom prst="rect">
                      <a:avLst/>
                    </a:prstGeom>
                  </pic:spPr>
                </pic:pic>
              </a:graphicData>
            </a:graphic>
          </wp:inline>
        </w:drawing>
      </w:r>
    </w:p>
    <w:p w14:paraId="2344111D" w14:textId="21A99800" w:rsidR="00524E40" w:rsidRPr="001D58E1" w:rsidRDefault="001D58E1" w:rsidP="00524E40">
      <w:pPr>
        <w:rPr>
          <w:sz w:val="24"/>
          <w:szCs w:val="24"/>
        </w:rPr>
      </w:pPr>
      <w:r>
        <w:rPr>
          <w:sz w:val="24"/>
          <w:szCs w:val="24"/>
        </w:rPr>
        <w:lastRenderedPageBreak/>
        <w:t>We also undertake stability t</w:t>
      </w:r>
      <w:r w:rsidR="00270109" w:rsidRPr="001D58E1">
        <w:rPr>
          <w:sz w:val="24"/>
          <w:szCs w:val="24"/>
        </w:rPr>
        <w:t>rials to prepare the wines for bottling.  We ne</w:t>
      </w:r>
      <w:r w:rsidR="00524E40" w:rsidRPr="001D58E1">
        <w:rPr>
          <w:sz w:val="24"/>
          <w:szCs w:val="24"/>
        </w:rPr>
        <w:t xml:space="preserve">ed to ensure that neither a protein haze will form if the bottle is stored in </w:t>
      </w:r>
      <w:proofErr w:type="gramStart"/>
      <w:r w:rsidR="00524E40" w:rsidRPr="001D58E1">
        <w:rPr>
          <w:sz w:val="24"/>
          <w:szCs w:val="24"/>
        </w:rPr>
        <w:t>conditions that are too warm nor</w:t>
      </w:r>
      <w:proofErr w:type="gramEnd"/>
      <w:r w:rsidR="00524E40" w:rsidRPr="001D58E1">
        <w:rPr>
          <w:sz w:val="24"/>
          <w:szCs w:val="24"/>
        </w:rPr>
        <w:t xml:space="preserve"> ‘tartrate’ crystals if it is stored in very cold conditions.  Wine should be bright and clear when poured from the bottle and free of any hazes or deposits – harmless though these are.  We are very hopeful about the standard and quality of the 2014 blends and look forward to launching them later this </w:t>
      </w:r>
      <w:proofErr w:type="gramStart"/>
      <w:r w:rsidR="00524E40" w:rsidRPr="001D58E1">
        <w:rPr>
          <w:sz w:val="24"/>
          <w:szCs w:val="24"/>
        </w:rPr>
        <w:t>Spring</w:t>
      </w:r>
      <w:proofErr w:type="gramEnd"/>
      <w:r w:rsidR="00524E40" w:rsidRPr="001D58E1">
        <w:rPr>
          <w:sz w:val="24"/>
          <w:szCs w:val="24"/>
        </w:rPr>
        <w:t>.</w:t>
      </w:r>
    </w:p>
    <w:p w14:paraId="0551453A" w14:textId="188B3212" w:rsidR="00524E40" w:rsidRPr="001D58E1" w:rsidRDefault="00524E40" w:rsidP="00524E40">
      <w:pPr>
        <w:rPr>
          <w:sz w:val="24"/>
          <w:szCs w:val="24"/>
        </w:rPr>
      </w:pPr>
      <w:r w:rsidRPr="001D58E1">
        <w:rPr>
          <w:sz w:val="24"/>
          <w:szCs w:val="24"/>
        </w:rPr>
        <w:t>Our website is now updated with a Tours &amp; Tastings bookings page for 2015 dates – so please do come for a visit if you can.</w:t>
      </w:r>
    </w:p>
    <w:p w14:paraId="2F0CABF7" w14:textId="5B2533F6" w:rsidR="00524E40" w:rsidRPr="001D58E1" w:rsidRDefault="00524E40" w:rsidP="00524E40">
      <w:pPr>
        <w:rPr>
          <w:sz w:val="24"/>
          <w:szCs w:val="24"/>
        </w:rPr>
      </w:pPr>
      <w:r w:rsidRPr="001D58E1">
        <w:rPr>
          <w:sz w:val="24"/>
          <w:szCs w:val="24"/>
        </w:rPr>
        <w:t xml:space="preserve">In addition we will be sampling our wines at two events in Brighton if you are near there.  </w:t>
      </w:r>
    </w:p>
    <w:p w14:paraId="7E3F0C3F" w14:textId="001598DB" w:rsidR="00524E40" w:rsidRPr="00524E40" w:rsidRDefault="00524E40" w:rsidP="00524E40">
      <w:pPr>
        <w:rPr>
          <w:rFonts w:ascii="Cambria" w:hAnsi="Cambria"/>
          <w:sz w:val="24"/>
          <w:szCs w:val="24"/>
        </w:rPr>
      </w:pPr>
      <w:r w:rsidRPr="001D58E1">
        <w:rPr>
          <w:rFonts w:ascii="Cambria" w:hAnsi="Cambria"/>
          <w:sz w:val="24"/>
          <w:szCs w:val="24"/>
        </w:rPr>
        <w:t>Firstly</w:t>
      </w:r>
      <w:proofErr w:type="gramStart"/>
      <w:r w:rsidRPr="001D58E1">
        <w:rPr>
          <w:rFonts w:ascii="Cambria" w:hAnsi="Cambria"/>
          <w:sz w:val="24"/>
          <w:szCs w:val="24"/>
        </w:rPr>
        <w:t>,  t</w:t>
      </w:r>
      <w:r w:rsidRPr="001D58E1">
        <w:rPr>
          <w:rFonts w:ascii="Cambria" w:hAnsi="Cambria" w:cs="Calibri"/>
          <w:sz w:val="24"/>
          <w:szCs w:val="24"/>
        </w:rPr>
        <w:t>he</w:t>
      </w:r>
      <w:proofErr w:type="gramEnd"/>
      <w:r w:rsidRPr="001D58E1">
        <w:rPr>
          <w:rFonts w:ascii="Cambria" w:hAnsi="Cambria" w:cs="Calibri"/>
          <w:sz w:val="24"/>
          <w:szCs w:val="24"/>
        </w:rPr>
        <w:t xml:space="preserve"> 2015 Brighton Wine Fair which takes place at Hotel du Vin on Saturday 25th April from 12,30pm - 4pm. This is great opportunity for wine lovers to sample and buy wines from Brighton wine merchants and Sussex wine estates under one roof. Exhibitors include Twenty One Wines, Majestic Brighton &amp; Hove, </w:t>
      </w:r>
      <w:proofErr w:type="spellStart"/>
      <w:r w:rsidRPr="001D58E1">
        <w:rPr>
          <w:rFonts w:ascii="Cambria" w:hAnsi="Cambria" w:cs="Calibri"/>
          <w:sz w:val="24"/>
          <w:szCs w:val="24"/>
        </w:rPr>
        <w:t>Bolney</w:t>
      </w:r>
      <w:proofErr w:type="spellEnd"/>
      <w:r w:rsidRPr="001D58E1">
        <w:rPr>
          <w:rFonts w:ascii="Cambria" w:hAnsi="Cambria" w:cs="Calibri"/>
          <w:sz w:val="24"/>
          <w:szCs w:val="24"/>
        </w:rPr>
        <w:t xml:space="preserve"> Wine Estate, </w:t>
      </w:r>
      <w:proofErr w:type="spellStart"/>
      <w:r w:rsidRPr="001D58E1">
        <w:rPr>
          <w:rFonts w:ascii="Cambria" w:hAnsi="Cambria" w:cs="Calibri"/>
          <w:sz w:val="24"/>
          <w:szCs w:val="24"/>
        </w:rPr>
        <w:t>Albourne</w:t>
      </w:r>
      <w:proofErr w:type="spellEnd"/>
      <w:r w:rsidRPr="001D58E1">
        <w:rPr>
          <w:rFonts w:ascii="Cambria" w:hAnsi="Cambria" w:cs="Calibri"/>
          <w:sz w:val="24"/>
          <w:szCs w:val="24"/>
        </w:rPr>
        <w:t xml:space="preserve"> Estate, WSET, </w:t>
      </w:r>
      <w:proofErr w:type="spellStart"/>
      <w:r w:rsidRPr="001D58E1">
        <w:rPr>
          <w:rFonts w:ascii="Cambria" w:hAnsi="Cambria" w:cs="Calibri"/>
          <w:sz w:val="24"/>
          <w:szCs w:val="24"/>
        </w:rPr>
        <w:t>Plumpton</w:t>
      </w:r>
      <w:proofErr w:type="spellEnd"/>
      <w:r w:rsidRPr="001D58E1">
        <w:rPr>
          <w:rFonts w:ascii="Cambria" w:hAnsi="Cambria" w:cs="Calibri"/>
          <w:sz w:val="24"/>
          <w:szCs w:val="24"/>
        </w:rPr>
        <w:t xml:space="preserve"> Estate and Sussex</w:t>
      </w:r>
      <w:r w:rsidRPr="00524E40">
        <w:rPr>
          <w:rFonts w:ascii="Cambria" w:hAnsi="Cambria" w:cs="Calibri"/>
          <w:sz w:val="24"/>
          <w:szCs w:val="24"/>
        </w:rPr>
        <w:t xml:space="preserve"> Wine School. Prizes and guess the grape competitions. </w:t>
      </w:r>
      <w:proofErr w:type="gramStart"/>
      <w:r w:rsidRPr="00524E40">
        <w:rPr>
          <w:rFonts w:ascii="Cambria" w:hAnsi="Cambria" w:cs="Calibri"/>
          <w:sz w:val="24"/>
          <w:szCs w:val="24"/>
        </w:rPr>
        <w:t>Charcuterie plates from Hotel du Vin.</w:t>
      </w:r>
      <w:proofErr w:type="gramEnd"/>
      <w:r w:rsidRPr="00524E40">
        <w:rPr>
          <w:rFonts w:ascii="Cambria" w:hAnsi="Cambria" w:cs="Calibri"/>
          <w:sz w:val="24"/>
          <w:szCs w:val="24"/>
        </w:rPr>
        <w:t xml:space="preserve">  Buy your tickets at </w:t>
      </w:r>
      <w:hyperlink r:id="rId13" w:history="1">
        <w:r w:rsidRPr="00524E40">
          <w:rPr>
            <w:rFonts w:ascii="Cambria" w:hAnsi="Cambria" w:cs="Calibri"/>
            <w:color w:val="0000EF"/>
            <w:sz w:val="24"/>
            <w:szCs w:val="24"/>
            <w:u w:val="single" w:color="0000EF"/>
          </w:rPr>
          <w:t>www.brightonwinefair.com</w:t>
        </w:r>
      </w:hyperlink>
    </w:p>
    <w:p w14:paraId="268F46BA" w14:textId="7374EBF7" w:rsidR="00EC324B" w:rsidRPr="0034258B" w:rsidRDefault="00524E40">
      <w:pPr>
        <w:rPr>
          <w:rFonts w:ascii="Cambria" w:hAnsi="Cambria"/>
          <w:sz w:val="24"/>
          <w:szCs w:val="24"/>
        </w:rPr>
      </w:pPr>
      <w:proofErr w:type="gramStart"/>
      <w:r w:rsidRPr="0034258B">
        <w:rPr>
          <w:rFonts w:ascii="Cambria" w:hAnsi="Cambria"/>
          <w:sz w:val="24"/>
          <w:szCs w:val="24"/>
        </w:rPr>
        <w:t xml:space="preserve">Secondly, the Brighton &amp; Hove Food and Drink Festival Market on Saturday </w:t>
      </w:r>
      <w:r w:rsidR="0034258B" w:rsidRPr="0034258B">
        <w:rPr>
          <w:rFonts w:ascii="Cambria" w:hAnsi="Cambria"/>
          <w:sz w:val="24"/>
          <w:szCs w:val="24"/>
        </w:rPr>
        <w:t>30th</w:t>
      </w:r>
      <w:r w:rsidRPr="0034258B">
        <w:rPr>
          <w:rFonts w:ascii="Cambria" w:hAnsi="Cambria"/>
          <w:sz w:val="24"/>
          <w:szCs w:val="24"/>
        </w:rPr>
        <w:t xml:space="preserve"> and Sunday </w:t>
      </w:r>
      <w:r w:rsidR="0034258B" w:rsidRPr="0034258B">
        <w:rPr>
          <w:rFonts w:ascii="Cambria" w:hAnsi="Cambria"/>
          <w:sz w:val="24"/>
          <w:szCs w:val="24"/>
        </w:rPr>
        <w:t>31</w:t>
      </w:r>
      <w:r w:rsidR="0034258B" w:rsidRPr="0034258B">
        <w:rPr>
          <w:rFonts w:ascii="Cambria" w:hAnsi="Cambria"/>
          <w:sz w:val="24"/>
          <w:szCs w:val="24"/>
          <w:vertAlign w:val="superscript"/>
        </w:rPr>
        <w:t>st</w:t>
      </w:r>
      <w:r w:rsidR="0034258B" w:rsidRPr="0034258B">
        <w:rPr>
          <w:rFonts w:ascii="Cambria" w:hAnsi="Cambria"/>
          <w:sz w:val="24"/>
          <w:szCs w:val="24"/>
        </w:rPr>
        <w:t xml:space="preserve"> May 2015 from 10am – 6pm.</w:t>
      </w:r>
      <w:proofErr w:type="gramEnd"/>
      <w:r w:rsidR="0034258B" w:rsidRPr="0034258B">
        <w:rPr>
          <w:rFonts w:ascii="Cambria" w:hAnsi="Cambria"/>
          <w:sz w:val="24"/>
          <w:szCs w:val="24"/>
        </w:rPr>
        <w:t xml:space="preserve">  For details see </w:t>
      </w:r>
      <w:hyperlink r:id="rId14" w:history="1">
        <w:r w:rsidR="0034258B" w:rsidRPr="0034258B">
          <w:rPr>
            <w:rStyle w:val="Hyperlink"/>
            <w:rFonts w:ascii="Cambria" w:hAnsi="Cambria"/>
            <w:sz w:val="24"/>
            <w:szCs w:val="24"/>
          </w:rPr>
          <w:t>www.brightonfoodfestival.com</w:t>
        </w:r>
      </w:hyperlink>
    </w:p>
    <w:p w14:paraId="619908B0" w14:textId="678D54D8" w:rsidR="00EC324B" w:rsidRPr="0034258B" w:rsidRDefault="0034258B">
      <w:pPr>
        <w:rPr>
          <w:sz w:val="24"/>
          <w:szCs w:val="24"/>
        </w:rPr>
      </w:pPr>
      <w:r w:rsidRPr="0034258B">
        <w:rPr>
          <w:sz w:val="24"/>
          <w:szCs w:val="24"/>
        </w:rPr>
        <w:t>Hope to see you in 2015.</w:t>
      </w:r>
    </w:p>
    <w:p w14:paraId="7CD9681D" w14:textId="3B7C27DB" w:rsidR="004B35B2" w:rsidRPr="0034258B" w:rsidRDefault="004B35B2">
      <w:pPr>
        <w:rPr>
          <w:sz w:val="24"/>
          <w:szCs w:val="24"/>
        </w:rPr>
      </w:pPr>
      <w:r w:rsidRPr="0034258B">
        <w:rPr>
          <w:sz w:val="24"/>
          <w:szCs w:val="24"/>
        </w:rPr>
        <w:t>Alison</w:t>
      </w:r>
    </w:p>
    <w:p w14:paraId="492227CE" w14:textId="77777777" w:rsidR="00101DD9" w:rsidRDefault="00101DD9"/>
    <w:p w14:paraId="3E5DE6F9" w14:textId="6455E515" w:rsidR="00101DD9" w:rsidRPr="008C0162" w:rsidRDefault="008C0162" w:rsidP="00101DD9">
      <w:pPr>
        <w:jc w:val="center"/>
        <w:rPr>
          <w:b/>
          <w:sz w:val="24"/>
          <w:szCs w:val="24"/>
        </w:rPr>
      </w:pPr>
      <w:r w:rsidRPr="008C0162">
        <w:rPr>
          <w:b/>
          <w:sz w:val="24"/>
          <w:szCs w:val="24"/>
        </w:rPr>
        <w:t>IF YOU WOUL</w:t>
      </w:r>
      <w:r w:rsidR="00101DD9" w:rsidRPr="008C0162">
        <w:rPr>
          <w:b/>
          <w:sz w:val="24"/>
          <w:szCs w:val="24"/>
        </w:rPr>
        <w:t>D PREFER NOT TO RECEIVE ANY FUTURE NEWSLETTERS PLEASE EMAIL ME AND I’LL REMOVE YOU FROM THE LIST</w:t>
      </w:r>
    </w:p>
    <w:p w14:paraId="5294F296" w14:textId="77777777" w:rsidR="00D81FE9" w:rsidRDefault="00D81FE9"/>
    <w:p w14:paraId="15026684" w14:textId="77777777" w:rsidR="00D81FE9" w:rsidRDefault="00D81FE9"/>
    <w:p w14:paraId="7A9EA0CD" w14:textId="77777777" w:rsidR="00D81FE9" w:rsidRDefault="00D81FE9"/>
    <w:p w14:paraId="36835EF2" w14:textId="77777777" w:rsidR="00D81FE9" w:rsidRDefault="00D81FE9"/>
    <w:p w14:paraId="48A297D3" w14:textId="77777777" w:rsidR="000D38AC" w:rsidRDefault="000D38AC" w:rsidP="00D81FE9">
      <w:pPr>
        <w:pStyle w:val="ListParagraph"/>
      </w:pPr>
    </w:p>
    <w:sectPr w:rsidR="000D38AC" w:rsidSect="00BF571C">
      <w:pgSz w:w="11900" w:h="16840"/>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F537F"/>
    <w:multiLevelType w:val="hybridMultilevel"/>
    <w:tmpl w:val="83361358"/>
    <w:lvl w:ilvl="0" w:tplc="212044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87"/>
    <w:rsid w:val="00062578"/>
    <w:rsid w:val="00085B75"/>
    <w:rsid w:val="000D38AC"/>
    <w:rsid w:val="00101DD9"/>
    <w:rsid w:val="001D58E1"/>
    <w:rsid w:val="001E40FB"/>
    <w:rsid w:val="00270109"/>
    <w:rsid w:val="00277958"/>
    <w:rsid w:val="003009E3"/>
    <w:rsid w:val="0034258B"/>
    <w:rsid w:val="003E2225"/>
    <w:rsid w:val="00443B4E"/>
    <w:rsid w:val="00464660"/>
    <w:rsid w:val="004B35B2"/>
    <w:rsid w:val="004E0735"/>
    <w:rsid w:val="004F32F9"/>
    <w:rsid w:val="00524E40"/>
    <w:rsid w:val="00591E58"/>
    <w:rsid w:val="00680655"/>
    <w:rsid w:val="006E6308"/>
    <w:rsid w:val="0074226E"/>
    <w:rsid w:val="00745B20"/>
    <w:rsid w:val="007F3E87"/>
    <w:rsid w:val="00815325"/>
    <w:rsid w:val="00884FDD"/>
    <w:rsid w:val="008A7E87"/>
    <w:rsid w:val="008C0162"/>
    <w:rsid w:val="00A412BE"/>
    <w:rsid w:val="00A67955"/>
    <w:rsid w:val="00AF4D44"/>
    <w:rsid w:val="00B514B0"/>
    <w:rsid w:val="00B53B67"/>
    <w:rsid w:val="00BF571C"/>
    <w:rsid w:val="00C91D5E"/>
    <w:rsid w:val="00CF14B6"/>
    <w:rsid w:val="00D81FE9"/>
    <w:rsid w:val="00DA44EB"/>
    <w:rsid w:val="00DD1263"/>
    <w:rsid w:val="00DE2013"/>
    <w:rsid w:val="00DE5EDC"/>
    <w:rsid w:val="00E22C6C"/>
    <w:rsid w:val="00E94533"/>
    <w:rsid w:val="00EC3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329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67"/>
    <w:rPr>
      <w:sz w:val="20"/>
      <w:szCs w:val="20"/>
    </w:rPr>
  </w:style>
  <w:style w:type="paragraph" w:styleId="Heading1">
    <w:name w:val="heading 1"/>
    <w:basedOn w:val="Normal"/>
    <w:next w:val="Normal"/>
    <w:link w:val="Heading1Char"/>
    <w:uiPriority w:val="9"/>
    <w:qFormat/>
    <w:rsid w:val="00B53B67"/>
    <w:pPr>
      <w:pBdr>
        <w:top w:val="single" w:sz="24" w:space="0" w:color="A9A57C" w:themeColor="accent1"/>
        <w:left w:val="single" w:sz="24" w:space="0" w:color="A9A57C" w:themeColor="accent1"/>
        <w:bottom w:val="single" w:sz="24" w:space="0" w:color="A9A57C" w:themeColor="accent1"/>
        <w:right w:val="single" w:sz="24" w:space="0" w:color="A9A57C" w:themeColor="accent1"/>
      </w:pBdr>
      <w:shd w:val="clear" w:color="auto" w:fill="A9A57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53B67"/>
    <w:pPr>
      <w:pBdr>
        <w:top w:val="single" w:sz="24" w:space="0" w:color="EDECE4" w:themeColor="accent1" w:themeTint="33"/>
        <w:left w:val="single" w:sz="24" w:space="0" w:color="EDECE4" w:themeColor="accent1" w:themeTint="33"/>
        <w:bottom w:val="single" w:sz="24" w:space="0" w:color="EDECE4" w:themeColor="accent1" w:themeTint="33"/>
        <w:right w:val="single" w:sz="24" w:space="0" w:color="EDECE4" w:themeColor="accent1" w:themeTint="33"/>
      </w:pBdr>
      <w:shd w:val="clear" w:color="auto" w:fill="EDECE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53B67"/>
    <w:pPr>
      <w:pBdr>
        <w:top w:val="single" w:sz="6" w:space="2" w:color="A9A57C" w:themeColor="accent1"/>
        <w:left w:val="single" w:sz="6" w:space="2" w:color="A9A57C" w:themeColor="accent1"/>
      </w:pBdr>
      <w:spacing w:before="300" w:after="0"/>
      <w:outlineLvl w:val="2"/>
    </w:pPr>
    <w:rPr>
      <w:caps/>
      <w:color w:val="575539" w:themeColor="accent1" w:themeShade="7F"/>
      <w:spacing w:val="15"/>
      <w:sz w:val="22"/>
      <w:szCs w:val="22"/>
    </w:rPr>
  </w:style>
  <w:style w:type="paragraph" w:styleId="Heading4">
    <w:name w:val="heading 4"/>
    <w:basedOn w:val="Normal"/>
    <w:next w:val="Normal"/>
    <w:link w:val="Heading4Char"/>
    <w:uiPriority w:val="9"/>
    <w:semiHidden/>
    <w:unhideWhenUsed/>
    <w:qFormat/>
    <w:rsid w:val="00B53B67"/>
    <w:pPr>
      <w:pBdr>
        <w:top w:val="dotted" w:sz="6" w:space="2" w:color="A9A57C" w:themeColor="accent1"/>
        <w:left w:val="dotted" w:sz="6" w:space="2" w:color="A9A57C" w:themeColor="accent1"/>
      </w:pBdr>
      <w:spacing w:before="300" w:after="0"/>
      <w:outlineLvl w:val="3"/>
    </w:pPr>
    <w:rPr>
      <w:caps/>
      <w:color w:val="848057" w:themeColor="accent1" w:themeShade="BF"/>
      <w:spacing w:val="10"/>
      <w:sz w:val="22"/>
      <w:szCs w:val="22"/>
    </w:rPr>
  </w:style>
  <w:style w:type="paragraph" w:styleId="Heading5">
    <w:name w:val="heading 5"/>
    <w:basedOn w:val="Normal"/>
    <w:next w:val="Normal"/>
    <w:link w:val="Heading5Char"/>
    <w:uiPriority w:val="9"/>
    <w:semiHidden/>
    <w:unhideWhenUsed/>
    <w:qFormat/>
    <w:rsid w:val="00B53B67"/>
    <w:pPr>
      <w:pBdr>
        <w:bottom w:val="single" w:sz="6" w:space="1" w:color="A9A57C" w:themeColor="accent1"/>
      </w:pBdr>
      <w:spacing w:before="300" w:after="0"/>
      <w:outlineLvl w:val="4"/>
    </w:pPr>
    <w:rPr>
      <w:caps/>
      <w:color w:val="848057" w:themeColor="accent1" w:themeShade="BF"/>
      <w:spacing w:val="10"/>
      <w:sz w:val="22"/>
      <w:szCs w:val="22"/>
    </w:rPr>
  </w:style>
  <w:style w:type="paragraph" w:styleId="Heading6">
    <w:name w:val="heading 6"/>
    <w:basedOn w:val="Normal"/>
    <w:next w:val="Normal"/>
    <w:link w:val="Heading6Char"/>
    <w:uiPriority w:val="9"/>
    <w:semiHidden/>
    <w:unhideWhenUsed/>
    <w:qFormat/>
    <w:rsid w:val="00B53B67"/>
    <w:pPr>
      <w:pBdr>
        <w:bottom w:val="dotted" w:sz="6" w:space="1" w:color="A9A57C" w:themeColor="accent1"/>
      </w:pBdr>
      <w:spacing w:before="300" w:after="0"/>
      <w:outlineLvl w:val="5"/>
    </w:pPr>
    <w:rPr>
      <w:caps/>
      <w:color w:val="848057" w:themeColor="accent1" w:themeShade="BF"/>
      <w:spacing w:val="10"/>
      <w:sz w:val="22"/>
      <w:szCs w:val="22"/>
    </w:rPr>
  </w:style>
  <w:style w:type="paragraph" w:styleId="Heading7">
    <w:name w:val="heading 7"/>
    <w:basedOn w:val="Normal"/>
    <w:next w:val="Normal"/>
    <w:link w:val="Heading7Char"/>
    <w:uiPriority w:val="9"/>
    <w:semiHidden/>
    <w:unhideWhenUsed/>
    <w:qFormat/>
    <w:rsid w:val="00B53B67"/>
    <w:pPr>
      <w:spacing w:before="300" w:after="0"/>
      <w:outlineLvl w:val="6"/>
    </w:pPr>
    <w:rPr>
      <w:caps/>
      <w:color w:val="848057" w:themeColor="accent1" w:themeShade="BF"/>
      <w:spacing w:val="10"/>
      <w:sz w:val="22"/>
      <w:szCs w:val="22"/>
    </w:rPr>
  </w:style>
  <w:style w:type="paragraph" w:styleId="Heading8">
    <w:name w:val="heading 8"/>
    <w:basedOn w:val="Normal"/>
    <w:next w:val="Normal"/>
    <w:link w:val="Heading8Char"/>
    <w:uiPriority w:val="9"/>
    <w:semiHidden/>
    <w:unhideWhenUsed/>
    <w:qFormat/>
    <w:rsid w:val="00B53B6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3B6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E87"/>
    <w:rPr>
      <w:color w:val="D25814" w:themeColor="hyperlink"/>
      <w:u w:val="single"/>
    </w:rPr>
  </w:style>
  <w:style w:type="paragraph" w:styleId="BalloonText">
    <w:name w:val="Balloon Text"/>
    <w:basedOn w:val="Normal"/>
    <w:link w:val="BalloonTextChar"/>
    <w:uiPriority w:val="99"/>
    <w:semiHidden/>
    <w:unhideWhenUsed/>
    <w:rsid w:val="00B53B67"/>
    <w:rPr>
      <w:rFonts w:ascii="Tahoma" w:hAnsi="Tahoma" w:cs="Tahoma"/>
      <w:sz w:val="16"/>
      <w:szCs w:val="16"/>
    </w:rPr>
  </w:style>
  <w:style w:type="character" w:customStyle="1" w:styleId="BalloonTextChar">
    <w:name w:val="Balloon Text Char"/>
    <w:basedOn w:val="DefaultParagraphFont"/>
    <w:link w:val="BalloonText"/>
    <w:uiPriority w:val="99"/>
    <w:semiHidden/>
    <w:rsid w:val="00B53B67"/>
    <w:rPr>
      <w:rFonts w:ascii="Tahoma" w:hAnsi="Tahoma" w:cs="Tahoma"/>
      <w:sz w:val="16"/>
      <w:szCs w:val="16"/>
    </w:rPr>
  </w:style>
  <w:style w:type="character" w:customStyle="1" w:styleId="Heading1Char">
    <w:name w:val="Heading 1 Char"/>
    <w:basedOn w:val="DefaultParagraphFont"/>
    <w:link w:val="Heading1"/>
    <w:uiPriority w:val="9"/>
    <w:rsid w:val="00B53B67"/>
    <w:rPr>
      <w:b/>
      <w:bCs/>
      <w:caps/>
      <w:color w:val="FFFFFF" w:themeColor="background1"/>
      <w:spacing w:val="15"/>
      <w:shd w:val="clear" w:color="auto" w:fill="A9A57C" w:themeFill="accent1"/>
    </w:rPr>
  </w:style>
  <w:style w:type="character" w:customStyle="1" w:styleId="Heading2Char">
    <w:name w:val="Heading 2 Char"/>
    <w:basedOn w:val="DefaultParagraphFont"/>
    <w:link w:val="Heading2"/>
    <w:uiPriority w:val="9"/>
    <w:semiHidden/>
    <w:rsid w:val="00B53B67"/>
    <w:rPr>
      <w:caps/>
      <w:spacing w:val="15"/>
      <w:shd w:val="clear" w:color="auto" w:fill="EDECE4" w:themeFill="accent1" w:themeFillTint="33"/>
    </w:rPr>
  </w:style>
  <w:style w:type="character" w:customStyle="1" w:styleId="Heading3Char">
    <w:name w:val="Heading 3 Char"/>
    <w:basedOn w:val="DefaultParagraphFont"/>
    <w:link w:val="Heading3"/>
    <w:uiPriority w:val="9"/>
    <w:semiHidden/>
    <w:rsid w:val="00B53B67"/>
    <w:rPr>
      <w:caps/>
      <w:color w:val="575539" w:themeColor="accent1" w:themeShade="7F"/>
      <w:spacing w:val="15"/>
    </w:rPr>
  </w:style>
  <w:style w:type="character" w:customStyle="1" w:styleId="Heading4Char">
    <w:name w:val="Heading 4 Char"/>
    <w:basedOn w:val="DefaultParagraphFont"/>
    <w:link w:val="Heading4"/>
    <w:uiPriority w:val="9"/>
    <w:semiHidden/>
    <w:rsid w:val="00B53B67"/>
    <w:rPr>
      <w:caps/>
      <w:color w:val="848057" w:themeColor="accent1" w:themeShade="BF"/>
      <w:spacing w:val="10"/>
    </w:rPr>
  </w:style>
  <w:style w:type="character" w:customStyle="1" w:styleId="Heading5Char">
    <w:name w:val="Heading 5 Char"/>
    <w:basedOn w:val="DefaultParagraphFont"/>
    <w:link w:val="Heading5"/>
    <w:uiPriority w:val="9"/>
    <w:semiHidden/>
    <w:rsid w:val="00B53B67"/>
    <w:rPr>
      <w:caps/>
      <w:color w:val="848057" w:themeColor="accent1" w:themeShade="BF"/>
      <w:spacing w:val="10"/>
    </w:rPr>
  </w:style>
  <w:style w:type="character" w:customStyle="1" w:styleId="Heading6Char">
    <w:name w:val="Heading 6 Char"/>
    <w:basedOn w:val="DefaultParagraphFont"/>
    <w:link w:val="Heading6"/>
    <w:uiPriority w:val="9"/>
    <w:semiHidden/>
    <w:rsid w:val="00B53B67"/>
    <w:rPr>
      <w:caps/>
      <w:color w:val="848057" w:themeColor="accent1" w:themeShade="BF"/>
      <w:spacing w:val="10"/>
    </w:rPr>
  </w:style>
  <w:style w:type="character" w:customStyle="1" w:styleId="Heading7Char">
    <w:name w:val="Heading 7 Char"/>
    <w:basedOn w:val="DefaultParagraphFont"/>
    <w:link w:val="Heading7"/>
    <w:uiPriority w:val="9"/>
    <w:semiHidden/>
    <w:rsid w:val="00B53B67"/>
    <w:rPr>
      <w:caps/>
      <w:color w:val="848057" w:themeColor="accent1" w:themeShade="BF"/>
      <w:spacing w:val="10"/>
    </w:rPr>
  </w:style>
  <w:style w:type="character" w:customStyle="1" w:styleId="Heading8Char">
    <w:name w:val="Heading 8 Char"/>
    <w:basedOn w:val="DefaultParagraphFont"/>
    <w:link w:val="Heading8"/>
    <w:uiPriority w:val="9"/>
    <w:semiHidden/>
    <w:rsid w:val="00B53B67"/>
    <w:rPr>
      <w:caps/>
      <w:spacing w:val="10"/>
      <w:sz w:val="18"/>
      <w:szCs w:val="18"/>
    </w:rPr>
  </w:style>
  <w:style w:type="character" w:customStyle="1" w:styleId="Heading9Char">
    <w:name w:val="Heading 9 Char"/>
    <w:basedOn w:val="DefaultParagraphFont"/>
    <w:link w:val="Heading9"/>
    <w:uiPriority w:val="9"/>
    <w:semiHidden/>
    <w:rsid w:val="00B53B67"/>
    <w:rPr>
      <w:i/>
      <w:caps/>
      <w:spacing w:val="10"/>
      <w:sz w:val="18"/>
      <w:szCs w:val="18"/>
    </w:rPr>
  </w:style>
  <w:style w:type="paragraph" w:styleId="Caption">
    <w:name w:val="caption"/>
    <w:basedOn w:val="Normal"/>
    <w:next w:val="Normal"/>
    <w:uiPriority w:val="35"/>
    <w:semiHidden/>
    <w:unhideWhenUsed/>
    <w:qFormat/>
    <w:rsid w:val="00B53B67"/>
    <w:rPr>
      <w:b/>
      <w:bCs/>
      <w:color w:val="848057" w:themeColor="accent1" w:themeShade="BF"/>
      <w:sz w:val="16"/>
      <w:szCs w:val="16"/>
    </w:rPr>
  </w:style>
  <w:style w:type="paragraph" w:styleId="Title">
    <w:name w:val="Title"/>
    <w:basedOn w:val="Normal"/>
    <w:next w:val="Normal"/>
    <w:link w:val="TitleChar"/>
    <w:uiPriority w:val="10"/>
    <w:qFormat/>
    <w:rsid w:val="00B53B67"/>
    <w:pPr>
      <w:spacing w:before="720"/>
    </w:pPr>
    <w:rPr>
      <w:caps/>
      <w:color w:val="A9A57C" w:themeColor="accent1"/>
      <w:spacing w:val="10"/>
      <w:kern w:val="28"/>
      <w:sz w:val="52"/>
      <w:szCs w:val="52"/>
    </w:rPr>
  </w:style>
  <w:style w:type="character" w:customStyle="1" w:styleId="TitleChar">
    <w:name w:val="Title Char"/>
    <w:basedOn w:val="DefaultParagraphFont"/>
    <w:link w:val="Title"/>
    <w:uiPriority w:val="10"/>
    <w:rsid w:val="00B53B67"/>
    <w:rPr>
      <w:caps/>
      <w:color w:val="A9A57C" w:themeColor="accent1"/>
      <w:spacing w:val="10"/>
      <w:kern w:val="28"/>
      <w:sz w:val="52"/>
      <w:szCs w:val="52"/>
    </w:rPr>
  </w:style>
  <w:style w:type="paragraph" w:styleId="Subtitle">
    <w:name w:val="Subtitle"/>
    <w:basedOn w:val="Normal"/>
    <w:next w:val="Normal"/>
    <w:link w:val="SubtitleChar"/>
    <w:uiPriority w:val="11"/>
    <w:qFormat/>
    <w:rsid w:val="00B53B67"/>
    <w:pPr>
      <w:spacing w:after="1000" w:line="240" w:lineRule="auto"/>
    </w:pPr>
    <w:rPr>
      <w:caps/>
      <w:color w:val="887C5D" w:themeColor="text1" w:themeTint="A6"/>
      <w:spacing w:val="10"/>
      <w:sz w:val="24"/>
      <w:szCs w:val="24"/>
    </w:rPr>
  </w:style>
  <w:style w:type="character" w:customStyle="1" w:styleId="SubtitleChar">
    <w:name w:val="Subtitle Char"/>
    <w:basedOn w:val="DefaultParagraphFont"/>
    <w:link w:val="Subtitle"/>
    <w:uiPriority w:val="11"/>
    <w:rsid w:val="00B53B67"/>
    <w:rPr>
      <w:caps/>
      <w:color w:val="887C5D" w:themeColor="text1" w:themeTint="A6"/>
      <w:spacing w:val="10"/>
      <w:sz w:val="24"/>
      <w:szCs w:val="24"/>
    </w:rPr>
  </w:style>
  <w:style w:type="character" w:styleId="Strong">
    <w:name w:val="Strong"/>
    <w:uiPriority w:val="22"/>
    <w:qFormat/>
    <w:rsid w:val="00B53B67"/>
    <w:rPr>
      <w:b/>
      <w:bCs/>
    </w:rPr>
  </w:style>
  <w:style w:type="character" w:styleId="Emphasis">
    <w:name w:val="Emphasis"/>
    <w:uiPriority w:val="20"/>
    <w:qFormat/>
    <w:rsid w:val="00B53B67"/>
    <w:rPr>
      <w:caps/>
      <w:color w:val="575539" w:themeColor="accent1" w:themeShade="7F"/>
      <w:spacing w:val="5"/>
    </w:rPr>
  </w:style>
  <w:style w:type="paragraph" w:styleId="NoSpacing">
    <w:name w:val="No Spacing"/>
    <w:basedOn w:val="Normal"/>
    <w:link w:val="NoSpacingChar"/>
    <w:uiPriority w:val="1"/>
    <w:qFormat/>
    <w:rsid w:val="00B53B67"/>
    <w:pPr>
      <w:spacing w:before="0" w:after="0" w:line="240" w:lineRule="auto"/>
    </w:pPr>
  </w:style>
  <w:style w:type="character" w:customStyle="1" w:styleId="NoSpacingChar">
    <w:name w:val="No Spacing Char"/>
    <w:basedOn w:val="DefaultParagraphFont"/>
    <w:link w:val="NoSpacing"/>
    <w:uiPriority w:val="1"/>
    <w:rsid w:val="00B53B67"/>
    <w:rPr>
      <w:sz w:val="20"/>
      <w:szCs w:val="20"/>
    </w:rPr>
  </w:style>
  <w:style w:type="paragraph" w:styleId="ListParagraph">
    <w:name w:val="List Paragraph"/>
    <w:basedOn w:val="Normal"/>
    <w:uiPriority w:val="34"/>
    <w:qFormat/>
    <w:rsid w:val="00B53B67"/>
    <w:pPr>
      <w:ind w:left="720"/>
      <w:contextualSpacing/>
    </w:pPr>
  </w:style>
  <w:style w:type="paragraph" w:styleId="Quote">
    <w:name w:val="Quote"/>
    <w:basedOn w:val="Normal"/>
    <w:next w:val="Normal"/>
    <w:link w:val="QuoteChar"/>
    <w:uiPriority w:val="29"/>
    <w:qFormat/>
    <w:rsid w:val="00B53B67"/>
    <w:rPr>
      <w:i/>
      <w:iCs/>
    </w:rPr>
  </w:style>
  <w:style w:type="character" w:customStyle="1" w:styleId="QuoteChar">
    <w:name w:val="Quote Char"/>
    <w:basedOn w:val="DefaultParagraphFont"/>
    <w:link w:val="Quote"/>
    <w:uiPriority w:val="29"/>
    <w:rsid w:val="00B53B67"/>
    <w:rPr>
      <w:i/>
      <w:iCs/>
      <w:sz w:val="20"/>
      <w:szCs w:val="20"/>
    </w:rPr>
  </w:style>
  <w:style w:type="paragraph" w:styleId="IntenseQuote">
    <w:name w:val="Intense Quote"/>
    <w:basedOn w:val="Normal"/>
    <w:next w:val="Normal"/>
    <w:link w:val="IntenseQuoteChar"/>
    <w:uiPriority w:val="30"/>
    <w:qFormat/>
    <w:rsid w:val="00B53B67"/>
    <w:pPr>
      <w:pBdr>
        <w:top w:val="single" w:sz="4" w:space="10" w:color="A9A57C" w:themeColor="accent1"/>
        <w:left w:val="single" w:sz="4" w:space="10" w:color="A9A57C" w:themeColor="accent1"/>
      </w:pBdr>
      <w:spacing w:after="0"/>
      <w:ind w:left="1296" w:right="1152"/>
      <w:jc w:val="both"/>
    </w:pPr>
    <w:rPr>
      <w:i/>
      <w:iCs/>
      <w:color w:val="A9A57C" w:themeColor="accent1"/>
    </w:rPr>
  </w:style>
  <w:style w:type="character" w:customStyle="1" w:styleId="IntenseQuoteChar">
    <w:name w:val="Intense Quote Char"/>
    <w:basedOn w:val="DefaultParagraphFont"/>
    <w:link w:val="IntenseQuote"/>
    <w:uiPriority w:val="30"/>
    <w:rsid w:val="00B53B67"/>
    <w:rPr>
      <w:i/>
      <w:iCs/>
      <w:color w:val="A9A57C" w:themeColor="accent1"/>
      <w:sz w:val="20"/>
      <w:szCs w:val="20"/>
    </w:rPr>
  </w:style>
  <w:style w:type="character" w:styleId="SubtleEmphasis">
    <w:name w:val="Subtle Emphasis"/>
    <w:uiPriority w:val="19"/>
    <w:qFormat/>
    <w:rsid w:val="00B53B67"/>
    <w:rPr>
      <w:i/>
      <w:iCs/>
      <w:color w:val="575539" w:themeColor="accent1" w:themeShade="7F"/>
    </w:rPr>
  </w:style>
  <w:style w:type="character" w:styleId="IntenseEmphasis">
    <w:name w:val="Intense Emphasis"/>
    <w:uiPriority w:val="21"/>
    <w:qFormat/>
    <w:rsid w:val="00B53B67"/>
    <w:rPr>
      <w:b/>
      <w:bCs/>
      <w:caps/>
      <w:color w:val="575539" w:themeColor="accent1" w:themeShade="7F"/>
      <w:spacing w:val="10"/>
    </w:rPr>
  </w:style>
  <w:style w:type="character" w:styleId="SubtleReference">
    <w:name w:val="Subtle Reference"/>
    <w:uiPriority w:val="31"/>
    <w:qFormat/>
    <w:rsid w:val="00B53B67"/>
    <w:rPr>
      <w:b/>
      <w:bCs/>
      <w:color w:val="A9A57C" w:themeColor="accent1"/>
    </w:rPr>
  </w:style>
  <w:style w:type="character" w:styleId="IntenseReference">
    <w:name w:val="Intense Reference"/>
    <w:uiPriority w:val="32"/>
    <w:qFormat/>
    <w:rsid w:val="00B53B67"/>
    <w:rPr>
      <w:b/>
      <w:bCs/>
      <w:i/>
      <w:iCs/>
      <w:caps/>
      <w:color w:val="A9A57C" w:themeColor="accent1"/>
    </w:rPr>
  </w:style>
  <w:style w:type="character" w:styleId="BookTitle">
    <w:name w:val="Book Title"/>
    <w:uiPriority w:val="33"/>
    <w:qFormat/>
    <w:rsid w:val="00B53B67"/>
    <w:rPr>
      <w:b/>
      <w:bCs/>
      <w:i/>
      <w:iCs/>
      <w:spacing w:val="9"/>
    </w:rPr>
  </w:style>
  <w:style w:type="paragraph" w:styleId="TOCHeading">
    <w:name w:val="TOC Heading"/>
    <w:basedOn w:val="Heading1"/>
    <w:next w:val="Normal"/>
    <w:uiPriority w:val="39"/>
    <w:semiHidden/>
    <w:unhideWhenUsed/>
    <w:qFormat/>
    <w:rsid w:val="00B53B67"/>
    <w:pPr>
      <w:outlineLvl w:val="9"/>
    </w:pPr>
    <w:rPr>
      <w:lang w:bidi="en-US"/>
    </w:rPr>
  </w:style>
  <w:style w:type="paragraph" w:customStyle="1" w:styleId="Contact">
    <w:name w:val="Contact"/>
    <w:basedOn w:val="Normal"/>
    <w:qFormat/>
    <w:rsid w:val="00277958"/>
    <w:pPr>
      <w:spacing w:before="0" w:after="0" w:line="240" w:lineRule="auto"/>
    </w:pPr>
    <w:rPr>
      <w:rFonts w:eastAsiaTheme="minorHAnsi"/>
      <w:caps/>
      <w:color w:val="A79C7E" w:themeColor="text1" w:themeTint="80"/>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67"/>
    <w:rPr>
      <w:sz w:val="20"/>
      <w:szCs w:val="20"/>
    </w:rPr>
  </w:style>
  <w:style w:type="paragraph" w:styleId="Heading1">
    <w:name w:val="heading 1"/>
    <w:basedOn w:val="Normal"/>
    <w:next w:val="Normal"/>
    <w:link w:val="Heading1Char"/>
    <w:uiPriority w:val="9"/>
    <w:qFormat/>
    <w:rsid w:val="00B53B67"/>
    <w:pPr>
      <w:pBdr>
        <w:top w:val="single" w:sz="24" w:space="0" w:color="A9A57C" w:themeColor="accent1"/>
        <w:left w:val="single" w:sz="24" w:space="0" w:color="A9A57C" w:themeColor="accent1"/>
        <w:bottom w:val="single" w:sz="24" w:space="0" w:color="A9A57C" w:themeColor="accent1"/>
        <w:right w:val="single" w:sz="24" w:space="0" w:color="A9A57C" w:themeColor="accent1"/>
      </w:pBdr>
      <w:shd w:val="clear" w:color="auto" w:fill="A9A57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53B67"/>
    <w:pPr>
      <w:pBdr>
        <w:top w:val="single" w:sz="24" w:space="0" w:color="EDECE4" w:themeColor="accent1" w:themeTint="33"/>
        <w:left w:val="single" w:sz="24" w:space="0" w:color="EDECE4" w:themeColor="accent1" w:themeTint="33"/>
        <w:bottom w:val="single" w:sz="24" w:space="0" w:color="EDECE4" w:themeColor="accent1" w:themeTint="33"/>
        <w:right w:val="single" w:sz="24" w:space="0" w:color="EDECE4" w:themeColor="accent1" w:themeTint="33"/>
      </w:pBdr>
      <w:shd w:val="clear" w:color="auto" w:fill="EDECE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53B67"/>
    <w:pPr>
      <w:pBdr>
        <w:top w:val="single" w:sz="6" w:space="2" w:color="A9A57C" w:themeColor="accent1"/>
        <w:left w:val="single" w:sz="6" w:space="2" w:color="A9A57C" w:themeColor="accent1"/>
      </w:pBdr>
      <w:spacing w:before="300" w:after="0"/>
      <w:outlineLvl w:val="2"/>
    </w:pPr>
    <w:rPr>
      <w:caps/>
      <w:color w:val="575539" w:themeColor="accent1" w:themeShade="7F"/>
      <w:spacing w:val="15"/>
      <w:sz w:val="22"/>
      <w:szCs w:val="22"/>
    </w:rPr>
  </w:style>
  <w:style w:type="paragraph" w:styleId="Heading4">
    <w:name w:val="heading 4"/>
    <w:basedOn w:val="Normal"/>
    <w:next w:val="Normal"/>
    <w:link w:val="Heading4Char"/>
    <w:uiPriority w:val="9"/>
    <w:semiHidden/>
    <w:unhideWhenUsed/>
    <w:qFormat/>
    <w:rsid w:val="00B53B67"/>
    <w:pPr>
      <w:pBdr>
        <w:top w:val="dotted" w:sz="6" w:space="2" w:color="A9A57C" w:themeColor="accent1"/>
        <w:left w:val="dotted" w:sz="6" w:space="2" w:color="A9A57C" w:themeColor="accent1"/>
      </w:pBdr>
      <w:spacing w:before="300" w:after="0"/>
      <w:outlineLvl w:val="3"/>
    </w:pPr>
    <w:rPr>
      <w:caps/>
      <w:color w:val="848057" w:themeColor="accent1" w:themeShade="BF"/>
      <w:spacing w:val="10"/>
      <w:sz w:val="22"/>
      <w:szCs w:val="22"/>
    </w:rPr>
  </w:style>
  <w:style w:type="paragraph" w:styleId="Heading5">
    <w:name w:val="heading 5"/>
    <w:basedOn w:val="Normal"/>
    <w:next w:val="Normal"/>
    <w:link w:val="Heading5Char"/>
    <w:uiPriority w:val="9"/>
    <w:semiHidden/>
    <w:unhideWhenUsed/>
    <w:qFormat/>
    <w:rsid w:val="00B53B67"/>
    <w:pPr>
      <w:pBdr>
        <w:bottom w:val="single" w:sz="6" w:space="1" w:color="A9A57C" w:themeColor="accent1"/>
      </w:pBdr>
      <w:spacing w:before="300" w:after="0"/>
      <w:outlineLvl w:val="4"/>
    </w:pPr>
    <w:rPr>
      <w:caps/>
      <w:color w:val="848057" w:themeColor="accent1" w:themeShade="BF"/>
      <w:spacing w:val="10"/>
      <w:sz w:val="22"/>
      <w:szCs w:val="22"/>
    </w:rPr>
  </w:style>
  <w:style w:type="paragraph" w:styleId="Heading6">
    <w:name w:val="heading 6"/>
    <w:basedOn w:val="Normal"/>
    <w:next w:val="Normal"/>
    <w:link w:val="Heading6Char"/>
    <w:uiPriority w:val="9"/>
    <w:semiHidden/>
    <w:unhideWhenUsed/>
    <w:qFormat/>
    <w:rsid w:val="00B53B67"/>
    <w:pPr>
      <w:pBdr>
        <w:bottom w:val="dotted" w:sz="6" w:space="1" w:color="A9A57C" w:themeColor="accent1"/>
      </w:pBdr>
      <w:spacing w:before="300" w:after="0"/>
      <w:outlineLvl w:val="5"/>
    </w:pPr>
    <w:rPr>
      <w:caps/>
      <w:color w:val="848057" w:themeColor="accent1" w:themeShade="BF"/>
      <w:spacing w:val="10"/>
      <w:sz w:val="22"/>
      <w:szCs w:val="22"/>
    </w:rPr>
  </w:style>
  <w:style w:type="paragraph" w:styleId="Heading7">
    <w:name w:val="heading 7"/>
    <w:basedOn w:val="Normal"/>
    <w:next w:val="Normal"/>
    <w:link w:val="Heading7Char"/>
    <w:uiPriority w:val="9"/>
    <w:semiHidden/>
    <w:unhideWhenUsed/>
    <w:qFormat/>
    <w:rsid w:val="00B53B67"/>
    <w:pPr>
      <w:spacing w:before="300" w:after="0"/>
      <w:outlineLvl w:val="6"/>
    </w:pPr>
    <w:rPr>
      <w:caps/>
      <w:color w:val="848057" w:themeColor="accent1" w:themeShade="BF"/>
      <w:spacing w:val="10"/>
      <w:sz w:val="22"/>
      <w:szCs w:val="22"/>
    </w:rPr>
  </w:style>
  <w:style w:type="paragraph" w:styleId="Heading8">
    <w:name w:val="heading 8"/>
    <w:basedOn w:val="Normal"/>
    <w:next w:val="Normal"/>
    <w:link w:val="Heading8Char"/>
    <w:uiPriority w:val="9"/>
    <w:semiHidden/>
    <w:unhideWhenUsed/>
    <w:qFormat/>
    <w:rsid w:val="00B53B6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3B6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E87"/>
    <w:rPr>
      <w:color w:val="D25814" w:themeColor="hyperlink"/>
      <w:u w:val="single"/>
    </w:rPr>
  </w:style>
  <w:style w:type="paragraph" w:styleId="BalloonText">
    <w:name w:val="Balloon Text"/>
    <w:basedOn w:val="Normal"/>
    <w:link w:val="BalloonTextChar"/>
    <w:uiPriority w:val="99"/>
    <w:semiHidden/>
    <w:unhideWhenUsed/>
    <w:rsid w:val="00B53B67"/>
    <w:rPr>
      <w:rFonts w:ascii="Tahoma" w:hAnsi="Tahoma" w:cs="Tahoma"/>
      <w:sz w:val="16"/>
      <w:szCs w:val="16"/>
    </w:rPr>
  </w:style>
  <w:style w:type="character" w:customStyle="1" w:styleId="BalloonTextChar">
    <w:name w:val="Balloon Text Char"/>
    <w:basedOn w:val="DefaultParagraphFont"/>
    <w:link w:val="BalloonText"/>
    <w:uiPriority w:val="99"/>
    <w:semiHidden/>
    <w:rsid w:val="00B53B67"/>
    <w:rPr>
      <w:rFonts w:ascii="Tahoma" w:hAnsi="Tahoma" w:cs="Tahoma"/>
      <w:sz w:val="16"/>
      <w:szCs w:val="16"/>
    </w:rPr>
  </w:style>
  <w:style w:type="character" w:customStyle="1" w:styleId="Heading1Char">
    <w:name w:val="Heading 1 Char"/>
    <w:basedOn w:val="DefaultParagraphFont"/>
    <w:link w:val="Heading1"/>
    <w:uiPriority w:val="9"/>
    <w:rsid w:val="00B53B67"/>
    <w:rPr>
      <w:b/>
      <w:bCs/>
      <w:caps/>
      <w:color w:val="FFFFFF" w:themeColor="background1"/>
      <w:spacing w:val="15"/>
      <w:shd w:val="clear" w:color="auto" w:fill="A9A57C" w:themeFill="accent1"/>
    </w:rPr>
  </w:style>
  <w:style w:type="character" w:customStyle="1" w:styleId="Heading2Char">
    <w:name w:val="Heading 2 Char"/>
    <w:basedOn w:val="DefaultParagraphFont"/>
    <w:link w:val="Heading2"/>
    <w:uiPriority w:val="9"/>
    <w:semiHidden/>
    <w:rsid w:val="00B53B67"/>
    <w:rPr>
      <w:caps/>
      <w:spacing w:val="15"/>
      <w:shd w:val="clear" w:color="auto" w:fill="EDECE4" w:themeFill="accent1" w:themeFillTint="33"/>
    </w:rPr>
  </w:style>
  <w:style w:type="character" w:customStyle="1" w:styleId="Heading3Char">
    <w:name w:val="Heading 3 Char"/>
    <w:basedOn w:val="DefaultParagraphFont"/>
    <w:link w:val="Heading3"/>
    <w:uiPriority w:val="9"/>
    <w:semiHidden/>
    <w:rsid w:val="00B53B67"/>
    <w:rPr>
      <w:caps/>
      <w:color w:val="575539" w:themeColor="accent1" w:themeShade="7F"/>
      <w:spacing w:val="15"/>
    </w:rPr>
  </w:style>
  <w:style w:type="character" w:customStyle="1" w:styleId="Heading4Char">
    <w:name w:val="Heading 4 Char"/>
    <w:basedOn w:val="DefaultParagraphFont"/>
    <w:link w:val="Heading4"/>
    <w:uiPriority w:val="9"/>
    <w:semiHidden/>
    <w:rsid w:val="00B53B67"/>
    <w:rPr>
      <w:caps/>
      <w:color w:val="848057" w:themeColor="accent1" w:themeShade="BF"/>
      <w:spacing w:val="10"/>
    </w:rPr>
  </w:style>
  <w:style w:type="character" w:customStyle="1" w:styleId="Heading5Char">
    <w:name w:val="Heading 5 Char"/>
    <w:basedOn w:val="DefaultParagraphFont"/>
    <w:link w:val="Heading5"/>
    <w:uiPriority w:val="9"/>
    <w:semiHidden/>
    <w:rsid w:val="00B53B67"/>
    <w:rPr>
      <w:caps/>
      <w:color w:val="848057" w:themeColor="accent1" w:themeShade="BF"/>
      <w:spacing w:val="10"/>
    </w:rPr>
  </w:style>
  <w:style w:type="character" w:customStyle="1" w:styleId="Heading6Char">
    <w:name w:val="Heading 6 Char"/>
    <w:basedOn w:val="DefaultParagraphFont"/>
    <w:link w:val="Heading6"/>
    <w:uiPriority w:val="9"/>
    <w:semiHidden/>
    <w:rsid w:val="00B53B67"/>
    <w:rPr>
      <w:caps/>
      <w:color w:val="848057" w:themeColor="accent1" w:themeShade="BF"/>
      <w:spacing w:val="10"/>
    </w:rPr>
  </w:style>
  <w:style w:type="character" w:customStyle="1" w:styleId="Heading7Char">
    <w:name w:val="Heading 7 Char"/>
    <w:basedOn w:val="DefaultParagraphFont"/>
    <w:link w:val="Heading7"/>
    <w:uiPriority w:val="9"/>
    <w:semiHidden/>
    <w:rsid w:val="00B53B67"/>
    <w:rPr>
      <w:caps/>
      <w:color w:val="848057" w:themeColor="accent1" w:themeShade="BF"/>
      <w:spacing w:val="10"/>
    </w:rPr>
  </w:style>
  <w:style w:type="character" w:customStyle="1" w:styleId="Heading8Char">
    <w:name w:val="Heading 8 Char"/>
    <w:basedOn w:val="DefaultParagraphFont"/>
    <w:link w:val="Heading8"/>
    <w:uiPriority w:val="9"/>
    <w:semiHidden/>
    <w:rsid w:val="00B53B67"/>
    <w:rPr>
      <w:caps/>
      <w:spacing w:val="10"/>
      <w:sz w:val="18"/>
      <w:szCs w:val="18"/>
    </w:rPr>
  </w:style>
  <w:style w:type="character" w:customStyle="1" w:styleId="Heading9Char">
    <w:name w:val="Heading 9 Char"/>
    <w:basedOn w:val="DefaultParagraphFont"/>
    <w:link w:val="Heading9"/>
    <w:uiPriority w:val="9"/>
    <w:semiHidden/>
    <w:rsid w:val="00B53B67"/>
    <w:rPr>
      <w:i/>
      <w:caps/>
      <w:spacing w:val="10"/>
      <w:sz w:val="18"/>
      <w:szCs w:val="18"/>
    </w:rPr>
  </w:style>
  <w:style w:type="paragraph" w:styleId="Caption">
    <w:name w:val="caption"/>
    <w:basedOn w:val="Normal"/>
    <w:next w:val="Normal"/>
    <w:uiPriority w:val="35"/>
    <w:semiHidden/>
    <w:unhideWhenUsed/>
    <w:qFormat/>
    <w:rsid w:val="00B53B67"/>
    <w:rPr>
      <w:b/>
      <w:bCs/>
      <w:color w:val="848057" w:themeColor="accent1" w:themeShade="BF"/>
      <w:sz w:val="16"/>
      <w:szCs w:val="16"/>
    </w:rPr>
  </w:style>
  <w:style w:type="paragraph" w:styleId="Title">
    <w:name w:val="Title"/>
    <w:basedOn w:val="Normal"/>
    <w:next w:val="Normal"/>
    <w:link w:val="TitleChar"/>
    <w:uiPriority w:val="10"/>
    <w:qFormat/>
    <w:rsid w:val="00B53B67"/>
    <w:pPr>
      <w:spacing w:before="720"/>
    </w:pPr>
    <w:rPr>
      <w:caps/>
      <w:color w:val="A9A57C" w:themeColor="accent1"/>
      <w:spacing w:val="10"/>
      <w:kern w:val="28"/>
      <w:sz w:val="52"/>
      <w:szCs w:val="52"/>
    </w:rPr>
  </w:style>
  <w:style w:type="character" w:customStyle="1" w:styleId="TitleChar">
    <w:name w:val="Title Char"/>
    <w:basedOn w:val="DefaultParagraphFont"/>
    <w:link w:val="Title"/>
    <w:uiPriority w:val="10"/>
    <w:rsid w:val="00B53B67"/>
    <w:rPr>
      <w:caps/>
      <w:color w:val="A9A57C" w:themeColor="accent1"/>
      <w:spacing w:val="10"/>
      <w:kern w:val="28"/>
      <w:sz w:val="52"/>
      <w:szCs w:val="52"/>
    </w:rPr>
  </w:style>
  <w:style w:type="paragraph" w:styleId="Subtitle">
    <w:name w:val="Subtitle"/>
    <w:basedOn w:val="Normal"/>
    <w:next w:val="Normal"/>
    <w:link w:val="SubtitleChar"/>
    <w:uiPriority w:val="11"/>
    <w:qFormat/>
    <w:rsid w:val="00B53B67"/>
    <w:pPr>
      <w:spacing w:after="1000" w:line="240" w:lineRule="auto"/>
    </w:pPr>
    <w:rPr>
      <w:caps/>
      <w:color w:val="887C5D" w:themeColor="text1" w:themeTint="A6"/>
      <w:spacing w:val="10"/>
      <w:sz w:val="24"/>
      <w:szCs w:val="24"/>
    </w:rPr>
  </w:style>
  <w:style w:type="character" w:customStyle="1" w:styleId="SubtitleChar">
    <w:name w:val="Subtitle Char"/>
    <w:basedOn w:val="DefaultParagraphFont"/>
    <w:link w:val="Subtitle"/>
    <w:uiPriority w:val="11"/>
    <w:rsid w:val="00B53B67"/>
    <w:rPr>
      <w:caps/>
      <w:color w:val="887C5D" w:themeColor="text1" w:themeTint="A6"/>
      <w:spacing w:val="10"/>
      <w:sz w:val="24"/>
      <w:szCs w:val="24"/>
    </w:rPr>
  </w:style>
  <w:style w:type="character" w:styleId="Strong">
    <w:name w:val="Strong"/>
    <w:uiPriority w:val="22"/>
    <w:qFormat/>
    <w:rsid w:val="00B53B67"/>
    <w:rPr>
      <w:b/>
      <w:bCs/>
    </w:rPr>
  </w:style>
  <w:style w:type="character" w:styleId="Emphasis">
    <w:name w:val="Emphasis"/>
    <w:uiPriority w:val="20"/>
    <w:qFormat/>
    <w:rsid w:val="00B53B67"/>
    <w:rPr>
      <w:caps/>
      <w:color w:val="575539" w:themeColor="accent1" w:themeShade="7F"/>
      <w:spacing w:val="5"/>
    </w:rPr>
  </w:style>
  <w:style w:type="paragraph" w:styleId="NoSpacing">
    <w:name w:val="No Spacing"/>
    <w:basedOn w:val="Normal"/>
    <w:link w:val="NoSpacingChar"/>
    <w:uiPriority w:val="1"/>
    <w:qFormat/>
    <w:rsid w:val="00B53B67"/>
    <w:pPr>
      <w:spacing w:before="0" w:after="0" w:line="240" w:lineRule="auto"/>
    </w:pPr>
  </w:style>
  <w:style w:type="character" w:customStyle="1" w:styleId="NoSpacingChar">
    <w:name w:val="No Spacing Char"/>
    <w:basedOn w:val="DefaultParagraphFont"/>
    <w:link w:val="NoSpacing"/>
    <w:uiPriority w:val="1"/>
    <w:rsid w:val="00B53B67"/>
    <w:rPr>
      <w:sz w:val="20"/>
      <w:szCs w:val="20"/>
    </w:rPr>
  </w:style>
  <w:style w:type="paragraph" w:styleId="ListParagraph">
    <w:name w:val="List Paragraph"/>
    <w:basedOn w:val="Normal"/>
    <w:uiPriority w:val="34"/>
    <w:qFormat/>
    <w:rsid w:val="00B53B67"/>
    <w:pPr>
      <w:ind w:left="720"/>
      <w:contextualSpacing/>
    </w:pPr>
  </w:style>
  <w:style w:type="paragraph" w:styleId="Quote">
    <w:name w:val="Quote"/>
    <w:basedOn w:val="Normal"/>
    <w:next w:val="Normal"/>
    <w:link w:val="QuoteChar"/>
    <w:uiPriority w:val="29"/>
    <w:qFormat/>
    <w:rsid w:val="00B53B67"/>
    <w:rPr>
      <w:i/>
      <w:iCs/>
    </w:rPr>
  </w:style>
  <w:style w:type="character" w:customStyle="1" w:styleId="QuoteChar">
    <w:name w:val="Quote Char"/>
    <w:basedOn w:val="DefaultParagraphFont"/>
    <w:link w:val="Quote"/>
    <w:uiPriority w:val="29"/>
    <w:rsid w:val="00B53B67"/>
    <w:rPr>
      <w:i/>
      <w:iCs/>
      <w:sz w:val="20"/>
      <w:szCs w:val="20"/>
    </w:rPr>
  </w:style>
  <w:style w:type="paragraph" w:styleId="IntenseQuote">
    <w:name w:val="Intense Quote"/>
    <w:basedOn w:val="Normal"/>
    <w:next w:val="Normal"/>
    <w:link w:val="IntenseQuoteChar"/>
    <w:uiPriority w:val="30"/>
    <w:qFormat/>
    <w:rsid w:val="00B53B67"/>
    <w:pPr>
      <w:pBdr>
        <w:top w:val="single" w:sz="4" w:space="10" w:color="A9A57C" w:themeColor="accent1"/>
        <w:left w:val="single" w:sz="4" w:space="10" w:color="A9A57C" w:themeColor="accent1"/>
      </w:pBdr>
      <w:spacing w:after="0"/>
      <w:ind w:left="1296" w:right="1152"/>
      <w:jc w:val="both"/>
    </w:pPr>
    <w:rPr>
      <w:i/>
      <w:iCs/>
      <w:color w:val="A9A57C" w:themeColor="accent1"/>
    </w:rPr>
  </w:style>
  <w:style w:type="character" w:customStyle="1" w:styleId="IntenseQuoteChar">
    <w:name w:val="Intense Quote Char"/>
    <w:basedOn w:val="DefaultParagraphFont"/>
    <w:link w:val="IntenseQuote"/>
    <w:uiPriority w:val="30"/>
    <w:rsid w:val="00B53B67"/>
    <w:rPr>
      <w:i/>
      <w:iCs/>
      <w:color w:val="A9A57C" w:themeColor="accent1"/>
      <w:sz w:val="20"/>
      <w:szCs w:val="20"/>
    </w:rPr>
  </w:style>
  <w:style w:type="character" w:styleId="SubtleEmphasis">
    <w:name w:val="Subtle Emphasis"/>
    <w:uiPriority w:val="19"/>
    <w:qFormat/>
    <w:rsid w:val="00B53B67"/>
    <w:rPr>
      <w:i/>
      <w:iCs/>
      <w:color w:val="575539" w:themeColor="accent1" w:themeShade="7F"/>
    </w:rPr>
  </w:style>
  <w:style w:type="character" w:styleId="IntenseEmphasis">
    <w:name w:val="Intense Emphasis"/>
    <w:uiPriority w:val="21"/>
    <w:qFormat/>
    <w:rsid w:val="00B53B67"/>
    <w:rPr>
      <w:b/>
      <w:bCs/>
      <w:caps/>
      <w:color w:val="575539" w:themeColor="accent1" w:themeShade="7F"/>
      <w:spacing w:val="10"/>
    </w:rPr>
  </w:style>
  <w:style w:type="character" w:styleId="SubtleReference">
    <w:name w:val="Subtle Reference"/>
    <w:uiPriority w:val="31"/>
    <w:qFormat/>
    <w:rsid w:val="00B53B67"/>
    <w:rPr>
      <w:b/>
      <w:bCs/>
      <w:color w:val="A9A57C" w:themeColor="accent1"/>
    </w:rPr>
  </w:style>
  <w:style w:type="character" w:styleId="IntenseReference">
    <w:name w:val="Intense Reference"/>
    <w:uiPriority w:val="32"/>
    <w:qFormat/>
    <w:rsid w:val="00B53B67"/>
    <w:rPr>
      <w:b/>
      <w:bCs/>
      <w:i/>
      <w:iCs/>
      <w:caps/>
      <w:color w:val="A9A57C" w:themeColor="accent1"/>
    </w:rPr>
  </w:style>
  <w:style w:type="character" w:styleId="BookTitle">
    <w:name w:val="Book Title"/>
    <w:uiPriority w:val="33"/>
    <w:qFormat/>
    <w:rsid w:val="00B53B67"/>
    <w:rPr>
      <w:b/>
      <w:bCs/>
      <w:i/>
      <w:iCs/>
      <w:spacing w:val="9"/>
    </w:rPr>
  </w:style>
  <w:style w:type="paragraph" w:styleId="TOCHeading">
    <w:name w:val="TOC Heading"/>
    <w:basedOn w:val="Heading1"/>
    <w:next w:val="Normal"/>
    <w:uiPriority w:val="39"/>
    <w:semiHidden/>
    <w:unhideWhenUsed/>
    <w:qFormat/>
    <w:rsid w:val="00B53B67"/>
    <w:pPr>
      <w:outlineLvl w:val="9"/>
    </w:pPr>
    <w:rPr>
      <w:lang w:bidi="en-US"/>
    </w:rPr>
  </w:style>
  <w:style w:type="paragraph" w:customStyle="1" w:styleId="Contact">
    <w:name w:val="Contact"/>
    <w:basedOn w:val="Normal"/>
    <w:qFormat/>
    <w:rsid w:val="00277958"/>
    <w:pPr>
      <w:spacing w:before="0" w:after="0" w:line="240" w:lineRule="auto"/>
    </w:pPr>
    <w:rPr>
      <w:rFonts w:eastAsiaTheme="minorHAnsi"/>
      <w:caps/>
      <w:color w:val="A79C7E" w:themeColor="text1" w:themeTint="8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hyperlink" Target="http://www.brightonwinefair.com/" TargetMode="External"/><Relationship Id="rId14" Type="http://schemas.openxmlformats.org/officeDocument/2006/relationships/hyperlink" Target="http://www.brightonfoodfestiva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bourneestate.co.uk" TargetMode="Externa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440</Words>
  <Characters>2509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Nightingale</dc:creator>
  <cp:lastModifiedBy>Alison Nightingale</cp:lastModifiedBy>
  <cp:revision>11</cp:revision>
  <cp:lastPrinted>2015-02-11T10:42:00Z</cp:lastPrinted>
  <dcterms:created xsi:type="dcterms:W3CDTF">2015-02-09T14:07:00Z</dcterms:created>
  <dcterms:modified xsi:type="dcterms:W3CDTF">2015-02-11T13:37:00Z</dcterms:modified>
</cp:coreProperties>
</file>